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D0" w:rsidRDefault="00C815D0" w:rsidP="00C815D0">
      <w:pPr>
        <w:spacing w:line="276" w:lineRule="auto"/>
        <w:ind w:left="0" w:firstLine="0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</w:pPr>
    </w:p>
    <w:p w:rsidR="00C502E7" w:rsidRPr="00AB47F4" w:rsidRDefault="00AB47F4" w:rsidP="00AB47F4">
      <w:pPr>
        <w:pStyle w:val="NormalnyWeb"/>
        <w:spacing w:before="0" w:beforeAutospacing="0" w:after="0" w:afterAutospacing="0" w:line="276" w:lineRule="auto"/>
        <w:jc w:val="center"/>
        <w:rPr>
          <w:b/>
          <w:i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Informacja dla uczestników I naboru w projekcie                 </w:t>
      </w:r>
      <w:r w:rsidRPr="00AB47F4">
        <w:rPr>
          <w:b/>
          <w:i/>
          <w:color w:val="FF0000"/>
          <w:sz w:val="36"/>
          <w:szCs w:val="36"/>
        </w:rPr>
        <w:t>Pomysł na starcie kluczem do biznesu</w:t>
      </w:r>
      <w:r>
        <w:rPr>
          <w:b/>
          <w:color w:val="FF0000"/>
          <w:sz w:val="36"/>
          <w:szCs w:val="36"/>
        </w:rPr>
        <w:t xml:space="preserve"> dotycząca </w:t>
      </w:r>
      <w:r w:rsidRPr="00AB47F4">
        <w:rPr>
          <w:b/>
          <w:i/>
          <w:color w:val="FF0000"/>
          <w:sz w:val="36"/>
          <w:szCs w:val="36"/>
        </w:rPr>
        <w:t>Zasad rozliczania jednorazowej dotacji inwestycyjnej</w:t>
      </w:r>
    </w:p>
    <w:p w:rsidR="00C80017" w:rsidRDefault="00C80017" w:rsidP="00C80017">
      <w:pPr>
        <w:pStyle w:val="NormalnyWeb"/>
      </w:pPr>
      <w:r>
        <w:t>Szanowni Państwo,</w:t>
      </w:r>
    </w:p>
    <w:p w:rsidR="00C80017" w:rsidRPr="00C80017" w:rsidRDefault="00C80017" w:rsidP="00C80017">
      <w:pPr>
        <w:pStyle w:val="NormalnyWeb"/>
        <w:jc w:val="both"/>
      </w:pPr>
      <w:r>
        <w:t xml:space="preserve">uprzejmie informujemy, iż w związku z obowiązującym na terenie naszego kraju stanem epidemii, na podstawie Uchwały w sprawie przyjęcia odstępstw od procedur zawartych                         w dokumencie pn. </w:t>
      </w:r>
      <w:r>
        <w:rPr>
          <w:rStyle w:val="Uwydatnienie"/>
        </w:rPr>
        <w:t>Zasady udzielania wsparcia na założenie i prowadzenie działalności gospodarczej w ramach Działania 7.3 Zakładanie działalności gospodarczej RPO WO 2014-2020</w:t>
      </w:r>
      <w:r>
        <w:t xml:space="preserve"> Zarządu Województwa Opolskiego z</w:t>
      </w:r>
      <w:r w:rsidR="00E82688">
        <w:t xml:space="preserve"> dnia</w:t>
      </w:r>
      <w:r>
        <w:t xml:space="preserve"> 30.03.2020 r. wprowadzamy następującą zmianę w </w:t>
      </w:r>
      <w:r w:rsidRPr="00C80017">
        <w:rPr>
          <w:b/>
          <w:bCs/>
          <w:color w:val="0D0D0D"/>
        </w:rPr>
        <w:t xml:space="preserve">Zasadach rozliczania jednorazowej dotacji inwestycyjnej otrzymanej </w:t>
      </w:r>
      <w:r w:rsidR="00C502E7">
        <w:rPr>
          <w:b/>
          <w:bCs/>
          <w:color w:val="0D0D0D"/>
        </w:rPr>
        <w:t xml:space="preserve">                        </w:t>
      </w:r>
      <w:r w:rsidRPr="00C80017">
        <w:rPr>
          <w:b/>
          <w:bCs/>
          <w:color w:val="0D0D0D"/>
        </w:rPr>
        <w:t xml:space="preserve">w ramach projektu </w:t>
      </w:r>
      <w:r w:rsidRPr="00C80017">
        <w:rPr>
          <w:b/>
          <w:bCs/>
          <w:i/>
          <w:color w:val="0D0D0D"/>
        </w:rPr>
        <w:t>Pomysł na starcie kluczem do biznesu</w:t>
      </w:r>
      <w:r w:rsidRPr="00C80017">
        <w:rPr>
          <w:bCs/>
          <w:i/>
          <w:color w:val="0D0D0D"/>
        </w:rPr>
        <w:t>:</w:t>
      </w:r>
    </w:p>
    <w:p w:rsidR="00C815D0" w:rsidRPr="00951E52" w:rsidRDefault="00C815D0" w:rsidP="00AB47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C2D69B"/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951E52">
        <w:rPr>
          <w:rFonts w:ascii="Times New Roman" w:eastAsia="Calibri" w:hAnsi="Times New Roman" w:cs="Times New Roman"/>
          <w:b/>
          <w:sz w:val="24"/>
          <w:szCs w:val="24"/>
        </w:rPr>
        <w:t>III ETAP</w:t>
      </w:r>
    </w:p>
    <w:p w:rsidR="00C815D0" w:rsidRPr="00951E52" w:rsidRDefault="00C815D0" w:rsidP="00AB47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C2D69B"/>
        <w:tabs>
          <w:tab w:val="left" w:pos="567"/>
        </w:tabs>
        <w:spacing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E52">
        <w:rPr>
          <w:rFonts w:ascii="Times New Roman" w:eastAsia="Calibri" w:hAnsi="Times New Roman" w:cs="Times New Roman"/>
          <w:b/>
          <w:sz w:val="24"/>
          <w:szCs w:val="24"/>
        </w:rPr>
        <w:t>Kontrola prowad</w:t>
      </w:r>
      <w:r w:rsidR="00C31087">
        <w:rPr>
          <w:rFonts w:ascii="Times New Roman" w:eastAsia="Calibri" w:hAnsi="Times New Roman" w:cs="Times New Roman"/>
          <w:b/>
          <w:sz w:val="24"/>
          <w:szCs w:val="24"/>
        </w:rPr>
        <w:t>zonej działalności gospodarczej</w:t>
      </w:r>
    </w:p>
    <w:p w:rsidR="00C815D0" w:rsidRPr="00C502E7" w:rsidRDefault="00C815D0" w:rsidP="00951E52">
      <w:pPr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sz w:val="16"/>
          <w:szCs w:val="16"/>
        </w:rPr>
      </w:pPr>
    </w:p>
    <w:p w:rsidR="00AB47F4" w:rsidRPr="00AB47F4" w:rsidRDefault="00AB47F4" w:rsidP="00AB47F4">
      <w:pPr>
        <w:tabs>
          <w:tab w:val="left" w:pos="0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AB47F4">
        <w:rPr>
          <w:rFonts w:ascii="Times New Roman" w:hAnsi="Times New Roman" w:cs="Times New Roman"/>
          <w:sz w:val="24"/>
          <w:szCs w:val="24"/>
        </w:rPr>
        <w:t xml:space="preserve">Kontrola prowadzonej działalności gospodarczej oraz wydatkowania dotacji może być                      w wyjątkowych przypadkach przeprowadzona za pośrednictwem dostępnych środków porozumiewania się na odległość. W drodze kontroli przeprowadzanej na kopii oryginałów wymaganych dokumentów koniecznym jest przedstawienie oświadczenia potwierdzającego, że oryginały tych dokumentów znajdują się w posiadaniu Przedsiębiorcy i zostaną udostępnione do wglądu podczas najbliższej wizyty dokonanej przez pracowników biura projektu.  </w:t>
      </w:r>
    </w:p>
    <w:p w:rsidR="00C815D0" w:rsidRPr="00951E52" w:rsidRDefault="00C815D0" w:rsidP="00951E52">
      <w:pPr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951E52">
        <w:rPr>
          <w:rFonts w:ascii="Times New Roman" w:eastAsia="Calibri" w:hAnsi="Times New Roman" w:cs="Times New Roman"/>
          <w:b/>
          <w:sz w:val="24"/>
          <w:szCs w:val="24"/>
        </w:rPr>
        <w:t>Procedura przeprowadzenia kontroli:</w:t>
      </w:r>
    </w:p>
    <w:p w:rsidR="00E53C71" w:rsidRDefault="00C815D0" w:rsidP="00FA131B">
      <w:pPr>
        <w:pStyle w:val="Akapitzlist"/>
        <w:numPr>
          <w:ilvl w:val="0"/>
          <w:numId w:val="32"/>
        </w:numPr>
        <w:tabs>
          <w:tab w:val="left" w:pos="567"/>
        </w:tabs>
        <w:spacing w:line="276" w:lineRule="auto"/>
        <w:ind w:left="567" w:hanging="207"/>
        <w:rPr>
          <w:rFonts w:ascii="Times New Roman" w:eastAsia="Calibri" w:hAnsi="Times New Roman" w:cs="Times New Roman"/>
          <w:sz w:val="24"/>
          <w:szCs w:val="24"/>
        </w:rPr>
      </w:pPr>
      <w:r w:rsidRPr="00FA131B">
        <w:rPr>
          <w:rFonts w:ascii="Times New Roman" w:eastAsia="Calibri" w:hAnsi="Times New Roman" w:cs="Times New Roman"/>
          <w:sz w:val="24"/>
          <w:szCs w:val="24"/>
        </w:rPr>
        <w:t xml:space="preserve">Poinformowanie </w:t>
      </w:r>
      <w:r w:rsidRPr="00FA131B">
        <w:rPr>
          <w:rFonts w:ascii="Times New Roman" w:eastAsia="Times New Roman" w:hAnsi="Times New Roman" w:cs="Times New Roman"/>
          <w:sz w:val="24"/>
          <w:szCs w:val="24"/>
          <w:lang w:eastAsia="pl-PL"/>
        </w:rPr>
        <w:t>z co najmniej jednodniowym wyprzedzeniem</w:t>
      </w:r>
      <w:r w:rsidRPr="00FA131B">
        <w:rPr>
          <w:rFonts w:ascii="Times New Roman" w:eastAsia="Calibri" w:hAnsi="Times New Roman" w:cs="Times New Roman"/>
          <w:sz w:val="24"/>
          <w:szCs w:val="24"/>
        </w:rPr>
        <w:t xml:space="preserve"> (drogą telefoniczną             i pocztą elektroniczną) Przedsiębiorcy o</w:t>
      </w:r>
      <w:r w:rsidR="00E53C7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53C71" w:rsidRDefault="00C815D0" w:rsidP="00E53C71">
      <w:pPr>
        <w:pStyle w:val="Akapitzlist"/>
        <w:numPr>
          <w:ilvl w:val="0"/>
          <w:numId w:val="36"/>
        </w:numPr>
        <w:tabs>
          <w:tab w:val="left" w:pos="567"/>
        </w:tabs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A131B">
        <w:rPr>
          <w:rFonts w:ascii="Times New Roman" w:eastAsia="Calibri" w:hAnsi="Times New Roman" w:cs="Times New Roman"/>
          <w:sz w:val="24"/>
          <w:szCs w:val="24"/>
        </w:rPr>
        <w:t>dokumentach</w:t>
      </w:r>
      <w:r w:rsidR="00670F7A">
        <w:rPr>
          <w:rFonts w:ascii="Times New Roman" w:eastAsia="Calibri" w:hAnsi="Times New Roman" w:cs="Times New Roman"/>
          <w:sz w:val="24"/>
          <w:szCs w:val="24"/>
        </w:rPr>
        <w:t>,</w:t>
      </w:r>
      <w:r w:rsidRPr="00FA131B">
        <w:rPr>
          <w:rFonts w:ascii="Times New Roman" w:eastAsia="Calibri" w:hAnsi="Times New Roman" w:cs="Times New Roman"/>
          <w:sz w:val="24"/>
          <w:szCs w:val="24"/>
        </w:rPr>
        <w:t xml:space="preserve"> jakie należy przygotować,</w:t>
      </w:r>
    </w:p>
    <w:p w:rsidR="00C815D0" w:rsidRDefault="00C815D0" w:rsidP="00E53C71">
      <w:pPr>
        <w:pStyle w:val="Akapitzlist"/>
        <w:numPr>
          <w:ilvl w:val="0"/>
          <w:numId w:val="36"/>
        </w:numPr>
        <w:tabs>
          <w:tab w:val="left" w:pos="567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A131B">
        <w:rPr>
          <w:rFonts w:ascii="Times New Roman" w:eastAsia="Calibri" w:hAnsi="Times New Roman" w:cs="Times New Roman"/>
          <w:sz w:val="24"/>
          <w:szCs w:val="24"/>
        </w:rPr>
        <w:t xml:space="preserve"> terminie kontroli.</w:t>
      </w:r>
    </w:p>
    <w:p w:rsidR="00331E2D" w:rsidRPr="00DB7913" w:rsidRDefault="00331E2D" w:rsidP="00331E2D">
      <w:pPr>
        <w:tabs>
          <w:tab w:val="left" w:pos="567"/>
        </w:tabs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2551"/>
      </w:tblGrid>
      <w:tr w:rsidR="00C815D0" w:rsidRPr="00951E52" w:rsidTr="00CA42E1">
        <w:trPr>
          <w:trHeight w:val="74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4EC9" w:rsidRDefault="00C815D0" w:rsidP="00DB7913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1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Wykaz podstawowych dokumentów, jakie należy przygotować w związku </w:t>
            </w:r>
          </w:p>
          <w:p w:rsidR="00A24139" w:rsidRDefault="00C815D0" w:rsidP="00DB7913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51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 prowadzoną kontrolą w </w:t>
            </w:r>
            <w:r w:rsidR="006B6EFB" w:rsidRPr="00951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ramach projektu </w:t>
            </w:r>
            <w:r w:rsidR="006B6EFB" w:rsidRPr="00951E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Pomysł na starcie kluczem do biznesu</w:t>
            </w:r>
            <w:r w:rsidR="00A241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815D0" w:rsidRPr="00951E52" w:rsidRDefault="00A24139" w:rsidP="00DB7913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przesłać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na adres biura projektu</w:t>
            </w:r>
          </w:p>
        </w:tc>
      </w:tr>
      <w:tr w:rsidR="00117ABB" w:rsidRPr="00951E52" w:rsidTr="00D44EC9">
        <w:trPr>
          <w:trHeight w:val="36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15D0" w:rsidRPr="00CA42E1" w:rsidRDefault="00734984" w:rsidP="00DB791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42E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15D0" w:rsidRPr="00951E52" w:rsidRDefault="00331E2D" w:rsidP="00DB791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C815D0" w:rsidRPr="0095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odzaj dokumentu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15D0" w:rsidRPr="00951E52" w:rsidRDefault="00331E2D" w:rsidP="00DB791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 w:rsidR="00C815D0" w:rsidRPr="0095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rzeznaczenie dokumentu</w:t>
            </w:r>
          </w:p>
        </w:tc>
      </w:tr>
      <w:tr w:rsidR="00117ABB" w:rsidRPr="00951E52" w:rsidTr="00D44EC9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D0" w:rsidRPr="00734984" w:rsidRDefault="00C815D0" w:rsidP="00DB7913">
            <w:pPr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D0" w:rsidRPr="00951E52" w:rsidRDefault="00C815D0" w:rsidP="00DB7913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Najbardziej aktualne zaświadczenie / dokument potwierdzający opłacenie składki ZUS za ostatni miesiąc 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D0" w:rsidRPr="00951E52" w:rsidRDefault="00C815D0" w:rsidP="00A2413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oryginał / kopia (potwierdzona za zgodność z oryginałem) </w:t>
            </w:r>
          </w:p>
        </w:tc>
      </w:tr>
      <w:tr w:rsidR="00117ABB" w:rsidRPr="00951E52" w:rsidTr="00D44EC9">
        <w:trPr>
          <w:trHeight w:val="157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D0" w:rsidRPr="00734984" w:rsidRDefault="00C815D0" w:rsidP="00DB7913">
            <w:pPr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D0" w:rsidRPr="00951E52" w:rsidRDefault="00C815D0" w:rsidP="00CA42E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Dokumenty finansowo-księgowe</w:t>
            </w:r>
            <w:r w:rsidR="00E5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 podstawie</w:t>
            </w: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których Przedsiębiorca może potwierdzić, iż prowadzi produkcję i/lub sprzedaż towarów i/lub świadczy usługi</w:t>
            </w:r>
            <w:r w:rsidR="00E53C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np.: faktury, rachunki, wydruki z kasy fiskalnej, wydruki z podatkowej księgi przychodów i rozchodów itp.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D0" w:rsidRPr="00951E52" w:rsidRDefault="00F9152A" w:rsidP="00117AB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kopie (potwierdzone</w:t>
            </w: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zgodność z oryginałem)</w:t>
            </w:r>
          </w:p>
        </w:tc>
      </w:tr>
      <w:tr w:rsidR="00117ABB" w:rsidRPr="00951E52" w:rsidTr="00D44EC9">
        <w:trPr>
          <w:trHeight w:val="338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D0" w:rsidRPr="00734984" w:rsidRDefault="00C815D0" w:rsidP="00DB7913">
            <w:pPr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D0" w:rsidRPr="00951E52" w:rsidRDefault="00C815D0" w:rsidP="00F9152A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gdy Przedsiębiorca </w:t>
            </w:r>
            <w:r w:rsidRPr="00245A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nie posiada towarów</w:t>
            </w: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które wykazał w rozliczeniu, a </w:t>
            </w: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nabył</w:t>
            </w:r>
            <w:r w:rsidR="00245A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je</w:t>
            </w:r>
            <w:r w:rsidR="00F915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w celu zużycia </w:t>
            </w:r>
            <w:r w:rsidR="00400F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             </w:t>
            </w: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w ramach prowadzonej działalności gospodarczej lub </w:t>
            </w:r>
            <w:r w:rsidR="00D44E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               </w:t>
            </w: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 celu dalszej sprzedaży</w:t>
            </w:r>
            <w:r w:rsidRPr="00951E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(środki obrotowe)</w:t>
            </w:r>
            <w:r w:rsidR="00E53C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,</w:t>
            </w:r>
            <w:r w:rsidRPr="00951E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należy:</w:t>
            </w:r>
          </w:p>
          <w:p w:rsidR="00C815D0" w:rsidRPr="00245AC3" w:rsidRDefault="00C815D0" w:rsidP="00F9152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245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91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rzygotować dokumenty finansowo</w:t>
            </w:r>
            <w:r w:rsidR="00CC0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5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księgowe potwierdzające przychód z tytułu świadczonych usług lub sprzedaży towarów  </w:t>
            </w:r>
          </w:p>
          <w:p w:rsidR="00245AC3" w:rsidRDefault="00245AC3" w:rsidP="00F9152A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  <w:r w:rsidR="00C815D0" w:rsidRPr="0095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lbo     </w:t>
            </w:r>
          </w:p>
          <w:p w:rsidR="00C815D0" w:rsidRPr="00245AC3" w:rsidRDefault="00C815D0" w:rsidP="00F9152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opracować pisemne oświadczenie </w:t>
            </w:r>
            <w:r w:rsidRPr="00245A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dokładnie</w:t>
            </w:r>
            <w:r w:rsidRPr="00245A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uzasadniające brak posiadania zakupionych w/w towarów obrotowych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D0" w:rsidRPr="00951E52" w:rsidRDefault="00C815D0" w:rsidP="00DB7913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15D0" w:rsidRPr="00951E52" w:rsidRDefault="00C815D0" w:rsidP="00DB7913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15D0" w:rsidRPr="00951E52" w:rsidRDefault="00C815D0" w:rsidP="00DB7913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15D0" w:rsidRPr="00951E52" w:rsidRDefault="00C815D0" w:rsidP="00DB7913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5AC3" w:rsidRDefault="00F9152A" w:rsidP="00DB7913">
            <w:pPr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kopie (potwierdzone</w:t>
            </w: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zgodność z oryginałem)</w:t>
            </w:r>
          </w:p>
          <w:p w:rsidR="00245AC3" w:rsidRDefault="00245AC3" w:rsidP="00DB7913">
            <w:pPr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F9152A" w:rsidRDefault="00F9152A" w:rsidP="00DB7913">
            <w:pPr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C815D0" w:rsidRPr="00951E52" w:rsidRDefault="00F9152A" w:rsidP="00DB7913">
            <w:pPr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oryginał</w:t>
            </w:r>
          </w:p>
        </w:tc>
      </w:tr>
      <w:tr w:rsidR="00117ABB" w:rsidRPr="00951E52" w:rsidTr="00D44EC9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D0" w:rsidRPr="00734984" w:rsidRDefault="00C815D0" w:rsidP="00DB7913">
            <w:pPr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D0" w:rsidRPr="00951E52" w:rsidRDefault="00E53C71" w:rsidP="00F9152A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Wykaz</w:t>
            </w:r>
            <w:r w:rsidR="00C815D0" w:rsidRPr="00951E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środków obrotowych zakupionych w ramach projektu </w:t>
            </w:r>
            <w:r w:rsidR="0055127D" w:rsidRPr="00951E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Pomysł na starcie kluczem do biznesu </w:t>
            </w:r>
            <w:r w:rsidR="00C815D0" w:rsidRPr="00951E52">
              <w:rPr>
                <w:rFonts w:ascii="Times New Roman" w:eastAsia="Calibri" w:hAnsi="Times New Roman" w:cs="Times New Roman"/>
                <w:sz w:val="24"/>
                <w:szCs w:val="24"/>
              </w:rPr>
              <w:t>(wzór - Załącznik nr 6)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D0" w:rsidRPr="00951E52" w:rsidRDefault="009062F9" w:rsidP="00DB7913">
            <w:pPr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oryginał</w:t>
            </w:r>
          </w:p>
        </w:tc>
      </w:tr>
      <w:tr w:rsidR="00B80907" w:rsidRPr="00B80907" w:rsidTr="00CA42E1">
        <w:trPr>
          <w:trHeight w:val="14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D0" w:rsidRPr="00B80907" w:rsidRDefault="00803D05" w:rsidP="00DB7913">
            <w:pPr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UWAGA!</w:t>
            </w:r>
          </w:p>
          <w:p w:rsidR="00C815D0" w:rsidRPr="00B80907" w:rsidRDefault="00C815D0" w:rsidP="00DB7913">
            <w:pPr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0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brak rzetelnego przygotowania w/w dokumentów oraz</w:t>
            </w:r>
            <w:r w:rsidR="00E53C71" w:rsidRPr="00B80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nieterminowe ich przekazywanie</w:t>
            </w:r>
            <w:r w:rsidRPr="00B80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będzie skutkowało przedłużeniem procedury kontroli / rozliczenia otrzymanej jednorazowej dotacji i tym samym wypłaceniem transzy końcowej </w:t>
            </w:r>
            <w:r w:rsidR="00D44EC9" w:rsidRPr="00B80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B80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późniejszym w terminie.</w:t>
            </w:r>
          </w:p>
        </w:tc>
      </w:tr>
    </w:tbl>
    <w:p w:rsidR="00C815D0" w:rsidRDefault="00C815D0" w:rsidP="00951E52">
      <w:pPr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7D2" w:rsidRDefault="003057D2" w:rsidP="003057D2">
      <w:pPr>
        <w:numPr>
          <w:ilvl w:val="0"/>
          <w:numId w:val="32"/>
        </w:numPr>
        <w:tabs>
          <w:tab w:val="left" w:pos="567"/>
          <w:tab w:val="left" w:pos="851"/>
        </w:tabs>
        <w:suppressAutoHyphens/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951E52">
        <w:rPr>
          <w:rFonts w:ascii="Times New Roman" w:eastAsia="Calibri" w:hAnsi="Times New Roman" w:cs="Times New Roman"/>
          <w:sz w:val="24"/>
          <w:szCs w:val="24"/>
        </w:rPr>
        <w:t>porządzenie dokumentacji fotograficznej</w:t>
      </w:r>
      <w:r w:rsidR="0099706A">
        <w:rPr>
          <w:rFonts w:ascii="Times New Roman" w:eastAsia="Calibri" w:hAnsi="Times New Roman" w:cs="Times New Roman"/>
          <w:sz w:val="24"/>
          <w:szCs w:val="24"/>
        </w:rPr>
        <w:t>:</w:t>
      </w: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6A33" w:rsidRPr="00C26A33" w:rsidRDefault="00C26A33" w:rsidP="00FC3CC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C26A33">
        <w:rPr>
          <w:rFonts w:ascii="Times New Roman" w:hAnsi="Times New Roman" w:cs="Times New Roman"/>
          <w:sz w:val="24"/>
          <w:szCs w:val="24"/>
        </w:rPr>
        <w:t xml:space="preserve">Dokumentacja powinna zawierać dane dotyczące miejsca kontroli oraz daty wykonania zdjęć. </w:t>
      </w:r>
    </w:p>
    <w:p w:rsidR="00C26A33" w:rsidRDefault="00400FDE" w:rsidP="00FC3CCE">
      <w:pPr>
        <w:pStyle w:val="Akapitzlist"/>
        <w:numPr>
          <w:ilvl w:val="0"/>
          <w:numId w:val="33"/>
        </w:numPr>
        <w:spacing w:line="276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3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 dokumentację fotograf</w:t>
      </w:r>
      <w:r w:rsidR="0099706A" w:rsidRPr="00C26A33">
        <w:rPr>
          <w:rFonts w:ascii="Times New Roman" w:eastAsia="Times New Roman" w:hAnsi="Times New Roman" w:cs="Times New Roman"/>
          <w:sz w:val="24"/>
          <w:szCs w:val="24"/>
          <w:lang w:eastAsia="pl-PL"/>
        </w:rPr>
        <w:t>iczną</w:t>
      </w:r>
      <w:r w:rsidRPr="00C26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706A" w:rsidRPr="00C26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uwzględnić </w:t>
      </w:r>
      <w:r w:rsidRPr="00C26A33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planu</w:t>
      </w:r>
      <w:r w:rsidR="00C26A33" w:rsidRPr="00C26A33">
        <w:rPr>
          <w:rFonts w:ascii="Times New Roman" w:eastAsia="Times New Roman" w:hAnsi="Times New Roman" w:cs="Times New Roman"/>
          <w:sz w:val="24"/>
          <w:szCs w:val="24"/>
          <w:lang w:eastAsia="pl-PL"/>
        </w:rPr>
        <w:t>, tj.</w:t>
      </w:r>
      <w:r w:rsidRPr="00C26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6A33" w:rsidRPr="00C26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</w:t>
      </w:r>
      <w:r w:rsidR="0099706A" w:rsidRPr="00C26A33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ogólny, zbliżenie, detal</w:t>
      </w:r>
      <w:r w:rsidR="00C26A33" w:rsidRPr="00C26A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6A33" w:rsidRDefault="00C26A33" w:rsidP="00FC3CCE">
      <w:pPr>
        <w:pStyle w:val="Akapitzlist"/>
        <w:numPr>
          <w:ilvl w:val="0"/>
          <w:numId w:val="33"/>
        </w:numPr>
        <w:spacing w:line="276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sprzętu, urządzeń posiadających tabliczki znamionowe należy także wykonać ich zdjęcie.</w:t>
      </w:r>
    </w:p>
    <w:p w:rsidR="00B95D4C" w:rsidRPr="00C26A33" w:rsidRDefault="00B95D4C" w:rsidP="00FC3CCE">
      <w:pPr>
        <w:pStyle w:val="Akapitzlist"/>
        <w:numPr>
          <w:ilvl w:val="0"/>
          <w:numId w:val="33"/>
        </w:numPr>
        <w:spacing w:line="276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>
        <w:rPr>
          <w:rFonts w:ascii="Times New Roman" w:hAnsi="Times New Roman" w:cs="Times New Roman"/>
          <w:sz w:val="24"/>
          <w:szCs w:val="24"/>
        </w:rPr>
        <w:t>dokładnie</w:t>
      </w:r>
      <w:r w:rsidRPr="00C26A33">
        <w:rPr>
          <w:rFonts w:ascii="Times New Roman" w:hAnsi="Times New Roman" w:cs="Times New Roman"/>
          <w:sz w:val="24"/>
          <w:szCs w:val="24"/>
        </w:rPr>
        <w:t xml:space="preserve"> opis</w:t>
      </w:r>
      <w:r>
        <w:rPr>
          <w:rFonts w:ascii="Times New Roman" w:hAnsi="Times New Roman" w:cs="Times New Roman"/>
          <w:sz w:val="24"/>
          <w:szCs w:val="24"/>
        </w:rPr>
        <w:t>ać</w:t>
      </w:r>
      <w:r w:rsidRPr="00C26A33">
        <w:rPr>
          <w:rFonts w:ascii="Times New Roman" w:hAnsi="Times New Roman" w:cs="Times New Roman"/>
          <w:sz w:val="24"/>
          <w:szCs w:val="24"/>
        </w:rPr>
        <w:t xml:space="preserve"> każ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C26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zdjęcie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C26A33">
        <w:rPr>
          <w:rFonts w:ascii="Times New Roman" w:eastAsia="Calibri" w:hAnsi="Times New Roman" w:cs="Times New Roman"/>
          <w:sz w:val="24"/>
          <w:szCs w:val="24"/>
        </w:rPr>
        <w:t>biekt</w:t>
      </w:r>
      <w:r>
        <w:rPr>
          <w:rFonts w:ascii="Times New Roman" w:eastAsia="Calibri" w:hAnsi="Times New Roman" w:cs="Times New Roman"/>
          <w:sz w:val="24"/>
          <w:szCs w:val="24"/>
        </w:rPr>
        <w:t>u,</w:t>
      </w:r>
      <w:r w:rsidRPr="00C26A33">
        <w:rPr>
          <w:rFonts w:ascii="Times New Roman" w:eastAsia="Calibri" w:hAnsi="Times New Roman" w:cs="Times New Roman"/>
          <w:sz w:val="24"/>
          <w:szCs w:val="24"/>
        </w:rPr>
        <w:t xml:space="preserve"> sprzęt</w:t>
      </w:r>
      <w:r>
        <w:rPr>
          <w:rFonts w:ascii="Times New Roman" w:eastAsia="Calibri" w:hAnsi="Times New Roman" w:cs="Times New Roman"/>
          <w:sz w:val="24"/>
          <w:szCs w:val="24"/>
        </w:rPr>
        <w:t>u oraz każdego innego zakupu dokonanego ze środków otrzymanych w ramach jednorazowej dotacji inwestycyjnej.</w:t>
      </w:r>
    </w:p>
    <w:p w:rsidR="00C26A33" w:rsidRPr="009906FD" w:rsidRDefault="00C26A33" w:rsidP="00FC3CCE">
      <w:pPr>
        <w:pStyle w:val="Akapitzlist"/>
        <w:numPr>
          <w:ilvl w:val="0"/>
          <w:numId w:val="33"/>
        </w:numPr>
        <w:spacing w:line="276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hAnsi="Times New Roman" w:cs="Times New Roman"/>
          <w:sz w:val="24"/>
          <w:szCs w:val="24"/>
        </w:rPr>
        <w:t>djęcia</w:t>
      </w:r>
      <w:r w:rsidR="00DA5A7D">
        <w:rPr>
          <w:rFonts w:ascii="Times New Roman" w:hAnsi="Times New Roman" w:cs="Times New Roman"/>
          <w:sz w:val="24"/>
          <w:szCs w:val="24"/>
        </w:rPr>
        <w:t xml:space="preserve"> należy wydrukować, opisać i przesłać wraz z całością dokumentacji pocztą tradycyjną.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A7D">
        <w:rPr>
          <w:rFonts w:ascii="Times New Roman" w:hAnsi="Times New Roman" w:cs="Times New Roman"/>
          <w:sz w:val="24"/>
          <w:szCs w:val="24"/>
        </w:rPr>
        <w:t>M</w:t>
      </w:r>
      <w:r w:rsidR="009906FD">
        <w:rPr>
          <w:rFonts w:ascii="Times New Roman" w:hAnsi="Times New Roman" w:cs="Times New Roman"/>
          <w:sz w:val="24"/>
          <w:szCs w:val="24"/>
        </w:rPr>
        <w:t>ożna także przesłać</w:t>
      </w:r>
      <w:r w:rsidR="00DA5A7D">
        <w:rPr>
          <w:rFonts w:ascii="Times New Roman" w:hAnsi="Times New Roman" w:cs="Times New Roman"/>
          <w:sz w:val="24"/>
          <w:szCs w:val="24"/>
        </w:rPr>
        <w:t xml:space="preserve"> je</w:t>
      </w:r>
      <w:r w:rsidR="009906FD">
        <w:rPr>
          <w:rFonts w:ascii="Times New Roman" w:hAnsi="Times New Roman" w:cs="Times New Roman"/>
          <w:sz w:val="24"/>
          <w:szCs w:val="24"/>
        </w:rPr>
        <w:t xml:space="preserve"> zapisane na płycie CD </w:t>
      </w:r>
      <w:bookmarkStart w:id="0" w:name="_GoBack"/>
      <w:bookmarkEnd w:id="0"/>
      <w:r w:rsidRPr="00C26A33">
        <w:rPr>
          <w:rFonts w:ascii="Times New Roman" w:hAnsi="Times New Roman" w:cs="Times New Roman"/>
          <w:sz w:val="24"/>
          <w:szCs w:val="24"/>
        </w:rPr>
        <w:t>w formacie „jpg”</w:t>
      </w:r>
      <w:r w:rsidRPr="009906FD">
        <w:rPr>
          <w:rFonts w:ascii="Times New Roman" w:hAnsi="Times New Roman" w:cs="Times New Roman"/>
          <w:sz w:val="24"/>
          <w:szCs w:val="24"/>
        </w:rPr>
        <w:t xml:space="preserve"> </w:t>
      </w:r>
      <w:r w:rsidR="009906FD"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Pr="009906FD">
        <w:rPr>
          <w:rFonts w:ascii="Times New Roman" w:hAnsi="Times New Roman" w:cs="Times New Roman"/>
          <w:sz w:val="24"/>
          <w:szCs w:val="24"/>
        </w:rPr>
        <w:t xml:space="preserve">w opisie płyty </w:t>
      </w:r>
      <w:r w:rsidR="009906FD">
        <w:rPr>
          <w:rFonts w:ascii="Times New Roman" w:hAnsi="Times New Roman" w:cs="Times New Roman"/>
          <w:sz w:val="24"/>
          <w:szCs w:val="24"/>
        </w:rPr>
        <w:t>powinny znajdować</w:t>
      </w:r>
      <w:r w:rsidRPr="009906FD">
        <w:rPr>
          <w:rFonts w:ascii="Times New Roman" w:hAnsi="Times New Roman" w:cs="Times New Roman"/>
          <w:sz w:val="24"/>
          <w:szCs w:val="24"/>
        </w:rPr>
        <w:t xml:space="preserve"> się: </w:t>
      </w:r>
      <w:r w:rsidR="009906FD">
        <w:rPr>
          <w:rFonts w:ascii="Times New Roman" w:hAnsi="Times New Roman" w:cs="Times New Roman"/>
          <w:sz w:val="24"/>
          <w:szCs w:val="24"/>
        </w:rPr>
        <w:t xml:space="preserve">nazwa przedsiębiorstwa, </w:t>
      </w:r>
      <w:r w:rsidRPr="009906FD">
        <w:rPr>
          <w:rFonts w:ascii="Times New Roman" w:hAnsi="Times New Roman" w:cs="Times New Roman"/>
          <w:sz w:val="24"/>
          <w:szCs w:val="24"/>
        </w:rPr>
        <w:t>n</w:t>
      </w:r>
      <w:r w:rsidR="009906FD">
        <w:rPr>
          <w:rFonts w:ascii="Times New Roman" w:hAnsi="Times New Roman" w:cs="Times New Roman"/>
          <w:sz w:val="24"/>
          <w:szCs w:val="24"/>
        </w:rPr>
        <w:t>ume</w:t>
      </w:r>
      <w:r w:rsidRPr="009906FD">
        <w:rPr>
          <w:rFonts w:ascii="Times New Roman" w:hAnsi="Times New Roman" w:cs="Times New Roman"/>
          <w:sz w:val="24"/>
          <w:szCs w:val="24"/>
        </w:rPr>
        <w:t xml:space="preserve">r umowy, </w:t>
      </w:r>
      <w:r w:rsidR="009906FD">
        <w:rPr>
          <w:rFonts w:ascii="Times New Roman" w:hAnsi="Times New Roman" w:cs="Times New Roman"/>
          <w:sz w:val="24"/>
          <w:szCs w:val="24"/>
        </w:rPr>
        <w:t>informacja o zawartości płyty - „zdjęcia”).</w:t>
      </w:r>
    </w:p>
    <w:p w:rsidR="00C815D0" w:rsidRPr="00E53C71" w:rsidRDefault="00C815D0" w:rsidP="00E53C71">
      <w:pPr>
        <w:pStyle w:val="Akapitzlist"/>
        <w:numPr>
          <w:ilvl w:val="0"/>
          <w:numId w:val="32"/>
        </w:numPr>
        <w:tabs>
          <w:tab w:val="left" w:pos="567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53C71">
        <w:rPr>
          <w:rFonts w:ascii="Times New Roman" w:eastAsia="Calibri" w:hAnsi="Times New Roman" w:cs="Times New Roman"/>
          <w:sz w:val="24"/>
          <w:szCs w:val="24"/>
        </w:rPr>
        <w:t>Prze</w:t>
      </w:r>
      <w:r w:rsidR="004E7212">
        <w:rPr>
          <w:rFonts w:ascii="Times New Roman" w:eastAsia="Calibri" w:hAnsi="Times New Roman" w:cs="Times New Roman"/>
          <w:sz w:val="24"/>
          <w:szCs w:val="24"/>
        </w:rPr>
        <w:t>prowadzenie kontroli</w:t>
      </w:r>
      <w:r w:rsidR="0099706A">
        <w:rPr>
          <w:rFonts w:ascii="Times New Roman" w:eastAsia="Calibri" w:hAnsi="Times New Roman" w:cs="Times New Roman"/>
          <w:sz w:val="24"/>
          <w:szCs w:val="24"/>
        </w:rPr>
        <w:t xml:space="preserve"> w oparciu o wywiad telefoniczny</w:t>
      </w:r>
      <w:r w:rsidR="004E721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815D0" w:rsidRPr="00951E52" w:rsidRDefault="00C815D0" w:rsidP="00AE63FB">
      <w:pPr>
        <w:tabs>
          <w:tab w:val="left" w:pos="567"/>
        </w:tabs>
        <w:spacing w:line="276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>Zakres kontroli:</w:t>
      </w:r>
    </w:p>
    <w:p w:rsidR="00C815D0" w:rsidRPr="00951E52" w:rsidRDefault="00C815D0" w:rsidP="00FC3CCE">
      <w:pPr>
        <w:numPr>
          <w:ilvl w:val="0"/>
          <w:numId w:val="16"/>
        </w:numPr>
        <w:tabs>
          <w:tab w:val="left" w:pos="567"/>
        </w:tabs>
        <w:spacing w:line="276" w:lineRule="auto"/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weryfikacja wypełnienia wszystkich obowiązków ciążących na Przedsiębiorcy zgodnie z </w:t>
      </w:r>
      <w:r w:rsidR="0055127D" w:rsidRPr="004E7212">
        <w:rPr>
          <w:rFonts w:ascii="Times New Roman" w:eastAsia="Calibri" w:hAnsi="Times New Roman" w:cs="Times New Roman"/>
          <w:i/>
          <w:sz w:val="24"/>
          <w:szCs w:val="24"/>
        </w:rPr>
        <w:t>Zasadam</w:t>
      </w:r>
      <w:r w:rsidR="00DF3172" w:rsidRPr="004E7212">
        <w:rPr>
          <w:rFonts w:ascii="Times New Roman" w:eastAsia="Calibri" w:hAnsi="Times New Roman" w:cs="Times New Roman"/>
          <w:i/>
          <w:sz w:val="24"/>
          <w:szCs w:val="24"/>
        </w:rPr>
        <w:t>i, Regulaminem</w:t>
      </w:r>
      <w:r w:rsidR="004E7212">
        <w:rPr>
          <w:rFonts w:ascii="Times New Roman" w:eastAsia="Calibri" w:hAnsi="Times New Roman" w:cs="Times New Roman"/>
          <w:sz w:val="24"/>
          <w:szCs w:val="24"/>
        </w:rPr>
        <w:t xml:space="preserve"> i podpisaną </w:t>
      </w:r>
      <w:r w:rsidR="004E7212" w:rsidRPr="004E7212">
        <w:rPr>
          <w:rFonts w:ascii="Times New Roman" w:eastAsia="Calibri" w:hAnsi="Times New Roman" w:cs="Times New Roman"/>
          <w:i/>
          <w:sz w:val="24"/>
          <w:szCs w:val="24"/>
        </w:rPr>
        <w:t>U</w:t>
      </w:r>
      <w:r w:rsidRPr="004E7212">
        <w:rPr>
          <w:rFonts w:ascii="Times New Roman" w:eastAsia="Calibri" w:hAnsi="Times New Roman" w:cs="Times New Roman"/>
          <w:i/>
          <w:sz w:val="24"/>
          <w:szCs w:val="24"/>
        </w:rPr>
        <w:t>mową</w:t>
      </w: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, w tym  w szczególności: </w:t>
      </w:r>
    </w:p>
    <w:p w:rsidR="00C815D0" w:rsidRPr="00951E52" w:rsidRDefault="00C815D0" w:rsidP="00FC3CCE">
      <w:pPr>
        <w:numPr>
          <w:ilvl w:val="0"/>
          <w:numId w:val="17"/>
        </w:numPr>
        <w:tabs>
          <w:tab w:val="left" w:pos="851"/>
          <w:tab w:val="left" w:pos="1985"/>
        </w:tabs>
        <w:suppressAutoHyphens/>
        <w:spacing w:line="276" w:lineRule="auto"/>
        <w:ind w:left="1134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weryfikacja czy inwestycja została zrealizowana zgodnie z Wnioskiem,  </w:t>
      </w:r>
      <w:r w:rsidR="00DF3172">
        <w:rPr>
          <w:rFonts w:ascii="Times New Roman" w:eastAsia="Calibri" w:hAnsi="Times New Roman" w:cs="Times New Roman"/>
          <w:sz w:val="24"/>
          <w:szCs w:val="24"/>
        </w:rPr>
        <w:t xml:space="preserve">                       o którym mowa w § 1 ust. 5 u</w:t>
      </w: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mowy w zakresie zaakceptowanym przez </w:t>
      </w:r>
      <w:r w:rsidR="0055127D" w:rsidRPr="00951E52">
        <w:rPr>
          <w:rFonts w:ascii="Times New Roman" w:eastAsia="Calibri" w:hAnsi="Times New Roman" w:cs="Times New Roman"/>
          <w:sz w:val="24"/>
          <w:szCs w:val="24"/>
        </w:rPr>
        <w:t>Beneficjenta</w:t>
      </w: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15D0" w:rsidRPr="00951E52" w:rsidRDefault="00C815D0" w:rsidP="00FC3CCE">
      <w:pPr>
        <w:numPr>
          <w:ilvl w:val="0"/>
          <w:numId w:val="17"/>
        </w:numPr>
        <w:tabs>
          <w:tab w:val="left" w:pos="851"/>
          <w:tab w:val="left" w:pos="1985"/>
        </w:tabs>
        <w:suppressAutoHyphens/>
        <w:spacing w:line="276" w:lineRule="auto"/>
        <w:ind w:left="1134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czy Przedsiębiorca posiada sprzęty i/lub towary zakupione </w:t>
      </w:r>
      <w:r w:rsidR="0055127D" w:rsidRPr="00951E52">
        <w:rPr>
          <w:rFonts w:ascii="Times New Roman" w:eastAsia="Calibri" w:hAnsi="Times New Roman" w:cs="Times New Roman"/>
          <w:sz w:val="24"/>
          <w:szCs w:val="24"/>
        </w:rPr>
        <w:t>ze środków finansowych dotacji</w:t>
      </w:r>
      <w:r w:rsidRPr="00951E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15D0" w:rsidRPr="00951E52" w:rsidRDefault="00C815D0" w:rsidP="00FC3CCE">
      <w:pPr>
        <w:numPr>
          <w:ilvl w:val="0"/>
          <w:numId w:val="17"/>
        </w:numPr>
        <w:tabs>
          <w:tab w:val="left" w:pos="851"/>
          <w:tab w:val="left" w:pos="1985"/>
        </w:tabs>
        <w:suppressAutoHyphens/>
        <w:spacing w:line="276" w:lineRule="auto"/>
        <w:ind w:left="1134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>czy Przedsiębiorca należycie wywiązuje się z obowiązku prowadzenia działalności gospo</w:t>
      </w:r>
      <w:r w:rsidR="00DF3172">
        <w:rPr>
          <w:rFonts w:ascii="Times New Roman" w:eastAsia="Times New Roman" w:hAnsi="Times New Roman" w:cs="Times New Roman"/>
          <w:sz w:val="24"/>
          <w:szCs w:val="24"/>
          <w:lang w:eastAsia="pl-PL"/>
        </w:rPr>
        <w:t>darczej opisanego w § 1 ust. 6 u</w:t>
      </w:r>
      <w:r w:rsidRPr="00951E52">
        <w:rPr>
          <w:rFonts w:ascii="Times New Roman" w:eastAsia="Times New Roman" w:hAnsi="Times New Roman" w:cs="Times New Roman"/>
          <w:sz w:val="24"/>
          <w:szCs w:val="24"/>
          <w:lang w:eastAsia="pl-PL"/>
        </w:rPr>
        <w:t>mowy;</w:t>
      </w:r>
    </w:p>
    <w:p w:rsidR="00C815D0" w:rsidRPr="00951E52" w:rsidRDefault="00C815D0" w:rsidP="00951E52">
      <w:pPr>
        <w:numPr>
          <w:ilvl w:val="0"/>
          <w:numId w:val="16"/>
        </w:numPr>
        <w:tabs>
          <w:tab w:val="left" w:pos="567"/>
          <w:tab w:val="left" w:pos="851"/>
        </w:tabs>
        <w:suppressAutoHyphens/>
        <w:spacing w:line="276" w:lineRule="auto"/>
        <w:ind w:left="1066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analiza dokumentów, które Przedsiębiorca </w:t>
      </w:r>
      <w:r w:rsidR="0099706A" w:rsidRPr="00951E52">
        <w:rPr>
          <w:rFonts w:ascii="Times New Roman" w:eastAsia="Calibri" w:hAnsi="Times New Roman" w:cs="Times New Roman"/>
          <w:sz w:val="24"/>
          <w:szCs w:val="24"/>
        </w:rPr>
        <w:t>m</w:t>
      </w:r>
      <w:r w:rsidR="0099706A">
        <w:rPr>
          <w:rFonts w:ascii="Times New Roman" w:eastAsia="Calibri" w:hAnsi="Times New Roman" w:cs="Times New Roman"/>
          <w:sz w:val="24"/>
          <w:szCs w:val="24"/>
        </w:rPr>
        <w:t>i</w:t>
      </w:r>
      <w:r w:rsidR="0099706A" w:rsidRPr="00951E52">
        <w:rPr>
          <w:rFonts w:ascii="Times New Roman" w:eastAsia="Calibri" w:hAnsi="Times New Roman" w:cs="Times New Roman"/>
          <w:sz w:val="24"/>
          <w:szCs w:val="24"/>
        </w:rPr>
        <w:t>a</w:t>
      </w:r>
      <w:r w:rsidR="0099706A">
        <w:rPr>
          <w:rFonts w:ascii="Times New Roman" w:eastAsia="Calibri" w:hAnsi="Times New Roman" w:cs="Times New Roman"/>
          <w:sz w:val="24"/>
          <w:szCs w:val="24"/>
        </w:rPr>
        <w:t>ł</w:t>
      </w:r>
      <w:r w:rsidRPr="00951E52">
        <w:rPr>
          <w:rFonts w:ascii="Times New Roman" w:eastAsia="Calibri" w:hAnsi="Times New Roman" w:cs="Times New Roman"/>
          <w:sz w:val="24"/>
          <w:szCs w:val="24"/>
        </w:rPr>
        <w:t xml:space="preserve"> obowiązek opracować </w:t>
      </w:r>
      <w:r w:rsidR="004E7212">
        <w:rPr>
          <w:rFonts w:ascii="Times New Roman" w:eastAsia="Calibri" w:hAnsi="Times New Roman" w:cs="Times New Roman"/>
          <w:sz w:val="24"/>
          <w:szCs w:val="24"/>
        </w:rPr>
        <w:t>i przesłać</w:t>
      </w:r>
      <w:r w:rsidRPr="00951E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15D0" w:rsidRPr="00951E52" w:rsidRDefault="004E7212" w:rsidP="00951E52">
      <w:pPr>
        <w:numPr>
          <w:ilvl w:val="0"/>
          <w:numId w:val="16"/>
        </w:numPr>
        <w:tabs>
          <w:tab w:val="left" w:pos="567"/>
          <w:tab w:val="left" w:pos="851"/>
        </w:tabs>
        <w:suppressAutoHyphens/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1E52">
        <w:rPr>
          <w:rFonts w:ascii="Times New Roman" w:eastAsia="Calibri" w:hAnsi="Times New Roman" w:cs="Times New Roman"/>
          <w:sz w:val="24"/>
          <w:szCs w:val="24"/>
        </w:rPr>
        <w:t>opracowanie Proto</w:t>
      </w:r>
      <w:r>
        <w:rPr>
          <w:rFonts w:ascii="Times New Roman" w:eastAsia="Calibri" w:hAnsi="Times New Roman" w:cs="Times New Roman"/>
          <w:sz w:val="24"/>
          <w:szCs w:val="24"/>
        </w:rPr>
        <w:t>kołu z przeprowadzonej kontroli</w:t>
      </w:r>
      <w:r w:rsidR="003057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15D0" w:rsidRPr="00951E52" w:rsidRDefault="00C815D0" w:rsidP="00951E52">
      <w:pPr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5D0" w:rsidRPr="00951E52" w:rsidRDefault="00307C2B" w:rsidP="00951E52">
      <w:pPr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Uwaga</w:t>
      </w:r>
      <w:r w:rsidR="00C815D0" w:rsidRPr="00951E52">
        <w:rPr>
          <w:rFonts w:ascii="Times New Roman" w:eastAsia="Calibri" w:hAnsi="Times New Roman" w:cs="Times New Roman"/>
          <w:b/>
          <w:sz w:val="24"/>
          <w:szCs w:val="24"/>
        </w:rPr>
        <w:t xml:space="preserve">! </w:t>
      </w:r>
    </w:p>
    <w:p w:rsidR="00C815D0" w:rsidRPr="00951E52" w:rsidRDefault="00C815D0" w:rsidP="00951E52">
      <w:pPr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51E52">
        <w:rPr>
          <w:rFonts w:ascii="Times New Roman" w:eastAsia="Calibri" w:hAnsi="Times New Roman" w:cs="Times New Roman"/>
          <w:sz w:val="24"/>
          <w:szCs w:val="24"/>
          <w:u w:val="single"/>
        </w:rPr>
        <w:t>Okazaniu będzie polegał cały zakupiony towar i/lub usługi</w:t>
      </w:r>
      <w:r w:rsidR="0055127D" w:rsidRPr="00951E52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951E5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a jego brak (chyba, że nie dotyczy – zgodnie z indywidualnymi przypadkami) spowoduje opóźnienie w przeprowadzeniu kontroli i tym samym rozliczeniu otrzymanej dotacji.</w:t>
      </w:r>
    </w:p>
    <w:p w:rsidR="00C815D0" w:rsidRPr="00307C2B" w:rsidRDefault="00C815D0" w:rsidP="00951E52">
      <w:pPr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307C2B">
        <w:rPr>
          <w:rFonts w:ascii="Times New Roman" w:eastAsia="Calibri" w:hAnsi="Times New Roman" w:cs="Times New Roman"/>
          <w:sz w:val="24"/>
          <w:szCs w:val="24"/>
        </w:rPr>
        <w:t>Dodatkowo należy pamiętać, iż w przypadku kradzieży sprzętu lub jego nieposiadania                  z innych powodów niezależnych od Przedsiębiorcy, Przedsiębiorca jest zobowiązany do ich ponownego zakupu z własnych środków finansowych (lub odszkodowania w sytuacji, gdy sprzęt był ubezpieczony).</w:t>
      </w:r>
    </w:p>
    <w:p w:rsidR="00C815D0" w:rsidRDefault="00C815D0" w:rsidP="00951E52">
      <w:pPr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A166C9" w:rsidRPr="00AB47F4" w:rsidRDefault="00AB47F4" w:rsidP="00BD2868">
      <w:pPr>
        <w:tabs>
          <w:tab w:val="left" w:pos="567"/>
        </w:tabs>
        <w:spacing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47F4">
        <w:rPr>
          <w:rFonts w:ascii="Times New Roman" w:eastAsia="Calibri" w:hAnsi="Times New Roman" w:cs="Times New Roman"/>
          <w:b/>
          <w:sz w:val="24"/>
          <w:szCs w:val="24"/>
        </w:rPr>
        <w:t>Pozostałe etapy kontroli nie ulegają zmianie.</w:t>
      </w:r>
    </w:p>
    <w:p w:rsidR="00AB47F4" w:rsidRPr="00951E52" w:rsidRDefault="00AB47F4" w:rsidP="00951E52">
      <w:pPr>
        <w:tabs>
          <w:tab w:val="left" w:pos="567"/>
        </w:tabs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A71F55" w:rsidRPr="00951E52" w:rsidRDefault="00A71F55" w:rsidP="00951E52">
      <w:pPr>
        <w:tabs>
          <w:tab w:val="left" w:pos="6360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A71F55" w:rsidRPr="00951E52" w:rsidSect="00A165AE">
      <w:headerReference w:type="default" r:id="rId9"/>
      <w:footerReference w:type="default" r:id="rId10"/>
      <w:pgSz w:w="11906" w:h="16838" w:code="9"/>
      <w:pgMar w:top="1418" w:right="1418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B2" w:rsidRDefault="00CB6BB2" w:rsidP="00F12ACA">
      <w:r>
        <w:separator/>
      </w:r>
    </w:p>
  </w:endnote>
  <w:endnote w:type="continuationSeparator" w:id="0">
    <w:p w:rsidR="00CB6BB2" w:rsidRDefault="00CB6BB2" w:rsidP="00F1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A0" w:rsidRPr="00F941BA" w:rsidRDefault="003228A0" w:rsidP="00D05EAF">
    <w:pPr>
      <w:pStyle w:val="Stopka"/>
      <w:spacing w:before="240"/>
      <w:jc w:val="center"/>
      <w:rPr>
        <w:rFonts w:ascii="Times New Roman" w:hAnsi="Times New Roman" w:cs="Times New Roman"/>
        <w:sz w:val="20"/>
        <w:szCs w:val="20"/>
      </w:rPr>
    </w:pPr>
    <w:r w:rsidRPr="00F941BA">
      <w:rPr>
        <w:rFonts w:ascii="Times New Roman" w:hAnsi="Times New Roman" w:cs="Times New Roman"/>
        <w:sz w:val="20"/>
        <w:szCs w:val="20"/>
      </w:rPr>
      <w:t>Projekt współfinansowany przez Unię Europejską w ramach Europejskiego Funduszu Społecznego.</w:t>
    </w:r>
  </w:p>
  <w:p w:rsidR="003228A0" w:rsidRPr="00F941BA" w:rsidRDefault="003228A0" w:rsidP="00D05EAF">
    <w:pPr>
      <w:pStyle w:val="Stopka"/>
      <w:spacing w:before="120"/>
      <w:jc w:val="center"/>
      <w:rPr>
        <w:rFonts w:ascii="Times New Roman" w:hAnsi="Times New Roman" w:cs="Times New Roman"/>
        <w:sz w:val="20"/>
        <w:szCs w:val="20"/>
      </w:rPr>
    </w:pPr>
    <w:r w:rsidRPr="00F941BA">
      <w:rPr>
        <w:rFonts w:ascii="Times New Roman" w:hAnsi="Times New Roman" w:cs="Times New Roman"/>
        <w:sz w:val="20"/>
        <w:szCs w:val="20"/>
      </w:rPr>
      <w:fldChar w:fldCharType="begin"/>
    </w:r>
    <w:r w:rsidRPr="00F941BA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F941BA">
      <w:rPr>
        <w:rFonts w:ascii="Times New Roman" w:hAnsi="Times New Roman" w:cs="Times New Roman"/>
        <w:sz w:val="20"/>
        <w:szCs w:val="20"/>
      </w:rPr>
      <w:fldChar w:fldCharType="separate"/>
    </w:r>
    <w:r w:rsidR="00DA5A7D">
      <w:rPr>
        <w:rFonts w:ascii="Times New Roman" w:hAnsi="Times New Roman" w:cs="Times New Roman"/>
        <w:noProof/>
        <w:sz w:val="20"/>
        <w:szCs w:val="20"/>
      </w:rPr>
      <w:t>1</w:t>
    </w:r>
    <w:r w:rsidRPr="00F941BA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B2" w:rsidRDefault="00CB6BB2" w:rsidP="00F12ACA">
      <w:r>
        <w:separator/>
      </w:r>
    </w:p>
  </w:footnote>
  <w:footnote w:type="continuationSeparator" w:id="0">
    <w:p w:rsidR="00CB6BB2" w:rsidRDefault="00CB6BB2" w:rsidP="00F12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A0" w:rsidRDefault="003228A0" w:rsidP="00E4419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026152" cy="649224"/>
          <wp:effectExtent l="0" t="0" r="317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PO+OP+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7D18909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6B26DD"/>
    <w:multiLevelType w:val="hybridMultilevel"/>
    <w:tmpl w:val="E09A018E"/>
    <w:lvl w:ilvl="0" w:tplc="FA0E7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3E15"/>
    <w:multiLevelType w:val="multilevel"/>
    <w:tmpl w:val="2D104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8294621"/>
    <w:multiLevelType w:val="hybridMultilevel"/>
    <w:tmpl w:val="C97C2F1A"/>
    <w:lvl w:ilvl="0" w:tplc="A5E2379C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0E797D45"/>
    <w:multiLevelType w:val="hybridMultilevel"/>
    <w:tmpl w:val="CC16E876"/>
    <w:lvl w:ilvl="0" w:tplc="8B8AB19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003B15"/>
    <w:multiLevelType w:val="hybridMultilevel"/>
    <w:tmpl w:val="CDA60FEA"/>
    <w:lvl w:ilvl="0" w:tplc="CFEAFE7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13241"/>
    <w:multiLevelType w:val="hybridMultilevel"/>
    <w:tmpl w:val="61C09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E23CF7"/>
    <w:multiLevelType w:val="hybridMultilevel"/>
    <w:tmpl w:val="DF94C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11156"/>
    <w:multiLevelType w:val="hybridMultilevel"/>
    <w:tmpl w:val="852683AC"/>
    <w:lvl w:ilvl="0" w:tplc="904C4FAC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>
    <w:nsid w:val="1C17576C"/>
    <w:multiLevelType w:val="hybridMultilevel"/>
    <w:tmpl w:val="61C09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8C413E"/>
    <w:multiLevelType w:val="hybridMultilevel"/>
    <w:tmpl w:val="86863D68"/>
    <w:lvl w:ilvl="0" w:tplc="39F6F1F8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21F46A4"/>
    <w:multiLevelType w:val="hybridMultilevel"/>
    <w:tmpl w:val="7BE81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E7B7E"/>
    <w:multiLevelType w:val="hybridMultilevel"/>
    <w:tmpl w:val="A82AF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453D7"/>
    <w:multiLevelType w:val="hybridMultilevel"/>
    <w:tmpl w:val="49C67D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066E60"/>
    <w:multiLevelType w:val="hybridMultilevel"/>
    <w:tmpl w:val="A80EC202"/>
    <w:lvl w:ilvl="0" w:tplc="56A6B8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12B8E"/>
    <w:multiLevelType w:val="hybridMultilevel"/>
    <w:tmpl w:val="8FEAACFA"/>
    <w:lvl w:ilvl="0" w:tplc="57C816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202AE"/>
    <w:multiLevelType w:val="hybridMultilevel"/>
    <w:tmpl w:val="933A83CE"/>
    <w:lvl w:ilvl="0" w:tplc="04CE94E4">
      <w:start w:val="1"/>
      <w:numFmt w:val="upperLetter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7">
    <w:nsid w:val="375875DD"/>
    <w:multiLevelType w:val="hybridMultilevel"/>
    <w:tmpl w:val="4BBE11AE"/>
    <w:lvl w:ilvl="0" w:tplc="EC8662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D367BF"/>
    <w:multiLevelType w:val="hybridMultilevel"/>
    <w:tmpl w:val="51ACC614"/>
    <w:lvl w:ilvl="0" w:tplc="9B769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37B24"/>
    <w:multiLevelType w:val="hybridMultilevel"/>
    <w:tmpl w:val="DB6C62F0"/>
    <w:lvl w:ilvl="0" w:tplc="EC8662D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>
    <w:nsid w:val="409B2C6F"/>
    <w:multiLevelType w:val="hybridMultilevel"/>
    <w:tmpl w:val="D5E08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A3619"/>
    <w:multiLevelType w:val="hybridMultilevel"/>
    <w:tmpl w:val="5860EDCA"/>
    <w:lvl w:ilvl="0" w:tplc="4E2690D2">
      <w:start w:val="1"/>
      <w:numFmt w:val="decimal"/>
      <w:lvlText w:val="%1."/>
      <w:lvlJc w:val="center"/>
      <w:pPr>
        <w:tabs>
          <w:tab w:val="num" w:pos="114"/>
        </w:tabs>
        <w:ind w:left="-56" w:firstLine="1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2">
    <w:nsid w:val="43875745"/>
    <w:multiLevelType w:val="hybridMultilevel"/>
    <w:tmpl w:val="EA8245FA"/>
    <w:lvl w:ilvl="0" w:tplc="F59E4A54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B4E33C8"/>
    <w:multiLevelType w:val="hybridMultilevel"/>
    <w:tmpl w:val="A32A2804"/>
    <w:lvl w:ilvl="0" w:tplc="904C4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040A4"/>
    <w:multiLevelType w:val="hybridMultilevel"/>
    <w:tmpl w:val="229AF38A"/>
    <w:lvl w:ilvl="0" w:tplc="922C2C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D0C17"/>
    <w:multiLevelType w:val="hybridMultilevel"/>
    <w:tmpl w:val="4C18A754"/>
    <w:lvl w:ilvl="0" w:tplc="E2D6DDE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E0CDF"/>
    <w:multiLevelType w:val="hybridMultilevel"/>
    <w:tmpl w:val="33F6AB70"/>
    <w:lvl w:ilvl="0" w:tplc="5270077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83CD3"/>
    <w:multiLevelType w:val="hybridMultilevel"/>
    <w:tmpl w:val="761A53A0"/>
    <w:lvl w:ilvl="0" w:tplc="8B721DE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1C021F"/>
    <w:multiLevelType w:val="hybridMultilevel"/>
    <w:tmpl w:val="043CCCC4"/>
    <w:lvl w:ilvl="0" w:tplc="32C28DB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45237"/>
    <w:multiLevelType w:val="hybridMultilevel"/>
    <w:tmpl w:val="093A70DC"/>
    <w:lvl w:ilvl="0" w:tplc="46C4411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C7D49"/>
    <w:multiLevelType w:val="hybridMultilevel"/>
    <w:tmpl w:val="3490C26A"/>
    <w:lvl w:ilvl="0" w:tplc="6EF89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81F98"/>
    <w:multiLevelType w:val="multilevel"/>
    <w:tmpl w:val="9F285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78D02656"/>
    <w:multiLevelType w:val="hybridMultilevel"/>
    <w:tmpl w:val="971EE6C2"/>
    <w:lvl w:ilvl="0" w:tplc="2B12C3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C8A01BA"/>
    <w:multiLevelType w:val="hybridMultilevel"/>
    <w:tmpl w:val="B434E286"/>
    <w:lvl w:ilvl="0" w:tplc="756C2E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474684"/>
    <w:multiLevelType w:val="hybridMultilevel"/>
    <w:tmpl w:val="CDA60FEA"/>
    <w:lvl w:ilvl="0" w:tplc="CFEAFE7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8"/>
  </w:num>
  <w:num w:numId="5">
    <w:abstractNumId w:val="34"/>
  </w:num>
  <w:num w:numId="6">
    <w:abstractNumId w:val="13"/>
  </w:num>
  <w:num w:numId="7">
    <w:abstractNumId w:val="17"/>
  </w:num>
  <w:num w:numId="8">
    <w:abstractNumId w:val="2"/>
  </w:num>
  <w:num w:numId="9">
    <w:abstractNumId w:val="31"/>
  </w:num>
  <w:num w:numId="10">
    <w:abstractNumId w:val="25"/>
  </w:num>
  <w:num w:numId="11">
    <w:abstractNumId w:val="1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9"/>
  </w:num>
  <w:num w:numId="22">
    <w:abstractNumId w:val="33"/>
  </w:num>
  <w:num w:numId="23">
    <w:abstractNumId w:val="21"/>
  </w:num>
  <w:num w:numId="24">
    <w:abstractNumId w:val="29"/>
  </w:num>
  <w:num w:numId="25">
    <w:abstractNumId w:val="20"/>
  </w:num>
  <w:num w:numId="26">
    <w:abstractNumId w:val="24"/>
  </w:num>
  <w:num w:numId="27">
    <w:abstractNumId w:val="1"/>
  </w:num>
  <w:num w:numId="28">
    <w:abstractNumId w:val="15"/>
  </w:num>
  <w:num w:numId="29">
    <w:abstractNumId w:val="12"/>
  </w:num>
  <w:num w:numId="30">
    <w:abstractNumId w:val="28"/>
  </w:num>
  <w:num w:numId="31">
    <w:abstractNumId w:val="11"/>
  </w:num>
  <w:num w:numId="32">
    <w:abstractNumId w:val="7"/>
  </w:num>
  <w:num w:numId="33">
    <w:abstractNumId w:val="23"/>
  </w:num>
  <w:num w:numId="34">
    <w:abstractNumId w:val="30"/>
  </w:num>
  <w:num w:numId="35">
    <w:abstractNumId w:val="3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CA"/>
    <w:rsid w:val="00014A7A"/>
    <w:rsid w:val="00040AE1"/>
    <w:rsid w:val="000654D3"/>
    <w:rsid w:val="000816FE"/>
    <w:rsid w:val="000A21E4"/>
    <w:rsid w:val="000B6BB6"/>
    <w:rsid w:val="000C0F3C"/>
    <w:rsid w:val="000D1633"/>
    <w:rsid w:val="000E1BB9"/>
    <w:rsid w:val="00117ABB"/>
    <w:rsid w:val="001347B5"/>
    <w:rsid w:val="0014765E"/>
    <w:rsid w:val="00156C23"/>
    <w:rsid w:val="00174FEB"/>
    <w:rsid w:val="00181703"/>
    <w:rsid w:val="00191B57"/>
    <w:rsid w:val="001B364D"/>
    <w:rsid w:val="001C3A91"/>
    <w:rsid w:val="002036E1"/>
    <w:rsid w:val="00222965"/>
    <w:rsid w:val="0022438F"/>
    <w:rsid w:val="00245AC3"/>
    <w:rsid w:val="002826F0"/>
    <w:rsid w:val="003057D2"/>
    <w:rsid w:val="00307C2B"/>
    <w:rsid w:val="00313AE8"/>
    <w:rsid w:val="00314259"/>
    <w:rsid w:val="003200CC"/>
    <w:rsid w:val="00322866"/>
    <w:rsid w:val="003228A0"/>
    <w:rsid w:val="00331E2D"/>
    <w:rsid w:val="003645D4"/>
    <w:rsid w:val="00397F17"/>
    <w:rsid w:val="003A4315"/>
    <w:rsid w:val="003A7A0A"/>
    <w:rsid w:val="003B5352"/>
    <w:rsid w:val="003C7FEF"/>
    <w:rsid w:val="003F6749"/>
    <w:rsid w:val="004006A0"/>
    <w:rsid w:val="00400FDE"/>
    <w:rsid w:val="004127E7"/>
    <w:rsid w:val="00420F41"/>
    <w:rsid w:val="0042470D"/>
    <w:rsid w:val="00460277"/>
    <w:rsid w:val="00473936"/>
    <w:rsid w:val="00475BC5"/>
    <w:rsid w:val="00480108"/>
    <w:rsid w:val="00482AA8"/>
    <w:rsid w:val="0048355F"/>
    <w:rsid w:val="004E7212"/>
    <w:rsid w:val="0055127D"/>
    <w:rsid w:val="00574E07"/>
    <w:rsid w:val="005B76DF"/>
    <w:rsid w:val="00602970"/>
    <w:rsid w:val="00605300"/>
    <w:rsid w:val="006215DB"/>
    <w:rsid w:val="00634E91"/>
    <w:rsid w:val="00670F7A"/>
    <w:rsid w:val="00696B21"/>
    <w:rsid w:val="006A394C"/>
    <w:rsid w:val="006A559D"/>
    <w:rsid w:val="006B6EFB"/>
    <w:rsid w:val="006C62CE"/>
    <w:rsid w:val="006F3342"/>
    <w:rsid w:val="006F687C"/>
    <w:rsid w:val="00704571"/>
    <w:rsid w:val="007244AC"/>
    <w:rsid w:val="00734984"/>
    <w:rsid w:val="007604EE"/>
    <w:rsid w:val="00770A70"/>
    <w:rsid w:val="0077110A"/>
    <w:rsid w:val="00800694"/>
    <w:rsid w:val="00803D05"/>
    <w:rsid w:val="00814F66"/>
    <w:rsid w:val="008267BF"/>
    <w:rsid w:val="00845AF9"/>
    <w:rsid w:val="00857BBD"/>
    <w:rsid w:val="00865F13"/>
    <w:rsid w:val="00881D37"/>
    <w:rsid w:val="0089022A"/>
    <w:rsid w:val="008D1D00"/>
    <w:rsid w:val="008E248B"/>
    <w:rsid w:val="009062F9"/>
    <w:rsid w:val="00925AA9"/>
    <w:rsid w:val="00951E52"/>
    <w:rsid w:val="0098754D"/>
    <w:rsid w:val="009906FD"/>
    <w:rsid w:val="0099706A"/>
    <w:rsid w:val="009B48F0"/>
    <w:rsid w:val="00A028C6"/>
    <w:rsid w:val="00A165AE"/>
    <w:rsid w:val="00A166C9"/>
    <w:rsid w:val="00A23477"/>
    <w:rsid w:val="00A24139"/>
    <w:rsid w:val="00A24874"/>
    <w:rsid w:val="00A37E4E"/>
    <w:rsid w:val="00A4002A"/>
    <w:rsid w:val="00A460D5"/>
    <w:rsid w:val="00A46894"/>
    <w:rsid w:val="00A71F55"/>
    <w:rsid w:val="00AA4FF9"/>
    <w:rsid w:val="00AA79CF"/>
    <w:rsid w:val="00AB47F4"/>
    <w:rsid w:val="00AC4ACD"/>
    <w:rsid w:val="00AC73B1"/>
    <w:rsid w:val="00AE63FB"/>
    <w:rsid w:val="00AF1C88"/>
    <w:rsid w:val="00B42A7F"/>
    <w:rsid w:val="00B44561"/>
    <w:rsid w:val="00B4621E"/>
    <w:rsid w:val="00B57931"/>
    <w:rsid w:val="00B80907"/>
    <w:rsid w:val="00B95D4C"/>
    <w:rsid w:val="00BB58D0"/>
    <w:rsid w:val="00BD0101"/>
    <w:rsid w:val="00BD14E6"/>
    <w:rsid w:val="00BD2868"/>
    <w:rsid w:val="00BD2B28"/>
    <w:rsid w:val="00BF0A0C"/>
    <w:rsid w:val="00C12D5E"/>
    <w:rsid w:val="00C26A33"/>
    <w:rsid w:val="00C31087"/>
    <w:rsid w:val="00C34ABC"/>
    <w:rsid w:val="00C502E7"/>
    <w:rsid w:val="00C80017"/>
    <w:rsid w:val="00C815D0"/>
    <w:rsid w:val="00CA42E1"/>
    <w:rsid w:val="00CB10B2"/>
    <w:rsid w:val="00CB6BB2"/>
    <w:rsid w:val="00CB729E"/>
    <w:rsid w:val="00CC0F7C"/>
    <w:rsid w:val="00CD03EF"/>
    <w:rsid w:val="00CE6834"/>
    <w:rsid w:val="00D05EAF"/>
    <w:rsid w:val="00D20FF7"/>
    <w:rsid w:val="00D25B6C"/>
    <w:rsid w:val="00D31FF9"/>
    <w:rsid w:val="00D4457C"/>
    <w:rsid w:val="00D44EC9"/>
    <w:rsid w:val="00D66641"/>
    <w:rsid w:val="00D8292D"/>
    <w:rsid w:val="00DA4168"/>
    <w:rsid w:val="00DA5A7D"/>
    <w:rsid w:val="00DA7E04"/>
    <w:rsid w:val="00DB3338"/>
    <w:rsid w:val="00DB7913"/>
    <w:rsid w:val="00DE0638"/>
    <w:rsid w:val="00DE1CD1"/>
    <w:rsid w:val="00DF3172"/>
    <w:rsid w:val="00E04E0A"/>
    <w:rsid w:val="00E07CF2"/>
    <w:rsid w:val="00E44195"/>
    <w:rsid w:val="00E53C71"/>
    <w:rsid w:val="00E74BE7"/>
    <w:rsid w:val="00E7705C"/>
    <w:rsid w:val="00E814F3"/>
    <w:rsid w:val="00E82688"/>
    <w:rsid w:val="00EA2293"/>
    <w:rsid w:val="00EB5673"/>
    <w:rsid w:val="00EC023F"/>
    <w:rsid w:val="00F12ACA"/>
    <w:rsid w:val="00F13939"/>
    <w:rsid w:val="00F3568D"/>
    <w:rsid w:val="00F52B20"/>
    <w:rsid w:val="00F55ECA"/>
    <w:rsid w:val="00F66A68"/>
    <w:rsid w:val="00F87C5B"/>
    <w:rsid w:val="00F9152A"/>
    <w:rsid w:val="00F941BA"/>
    <w:rsid w:val="00FA131B"/>
    <w:rsid w:val="00FB3A28"/>
    <w:rsid w:val="00FC3CCE"/>
    <w:rsid w:val="00FC677B"/>
    <w:rsid w:val="00FE04F7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277"/>
  </w:style>
  <w:style w:type="paragraph" w:styleId="Nagwek2">
    <w:name w:val="heading 2"/>
    <w:basedOn w:val="Normalny"/>
    <w:link w:val="Nagwek2Znak"/>
    <w:uiPriority w:val="9"/>
    <w:qFormat/>
    <w:rsid w:val="00C502E7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AC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qFormat/>
    <w:rsid w:val="00F12ACA"/>
    <w:pPr>
      <w:ind w:left="0" w:firstLine="0"/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F12AC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12ACA"/>
    <w:rPr>
      <w:rFonts w:cs="Times New Roman"/>
      <w:vertAlign w:val="superscript"/>
    </w:rPr>
  </w:style>
  <w:style w:type="paragraph" w:styleId="Tytu">
    <w:name w:val="Title"/>
    <w:basedOn w:val="Normalny"/>
    <w:next w:val="Normalny"/>
    <w:link w:val="TytuZnak"/>
    <w:qFormat/>
    <w:rsid w:val="00F12ACA"/>
    <w:pPr>
      <w:ind w:left="0" w:firstLine="0"/>
      <w:contextualSpacing/>
      <w:jc w:val="left"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F12ACA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05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EAF"/>
  </w:style>
  <w:style w:type="paragraph" w:styleId="Stopka">
    <w:name w:val="footer"/>
    <w:basedOn w:val="Normalny"/>
    <w:link w:val="StopkaZnak"/>
    <w:unhideWhenUsed/>
    <w:rsid w:val="00D05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5EAF"/>
  </w:style>
  <w:style w:type="paragraph" w:customStyle="1" w:styleId="Akapitzlist1">
    <w:name w:val="Akapit z listą1"/>
    <w:basedOn w:val="Normalny"/>
    <w:rsid w:val="00191B5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0D1633"/>
    <w:pPr>
      <w:ind w:left="720"/>
      <w:contextualSpacing/>
    </w:pPr>
  </w:style>
  <w:style w:type="character" w:styleId="Hipercze">
    <w:name w:val="Hyperlink"/>
    <w:uiPriority w:val="99"/>
    <w:rsid w:val="00D66641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8001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80017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C502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2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277"/>
  </w:style>
  <w:style w:type="paragraph" w:styleId="Nagwek2">
    <w:name w:val="heading 2"/>
    <w:basedOn w:val="Normalny"/>
    <w:link w:val="Nagwek2Znak"/>
    <w:uiPriority w:val="9"/>
    <w:qFormat/>
    <w:rsid w:val="00C502E7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AC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qFormat/>
    <w:rsid w:val="00F12ACA"/>
    <w:pPr>
      <w:ind w:left="0" w:firstLine="0"/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F12AC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12ACA"/>
    <w:rPr>
      <w:rFonts w:cs="Times New Roman"/>
      <w:vertAlign w:val="superscript"/>
    </w:rPr>
  </w:style>
  <w:style w:type="paragraph" w:styleId="Tytu">
    <w:name w:val="Title"/>
    <w:basedOn w:val="Normalny"/>
    <w:next w:val="Normalny"/>
    <w:link w:val="TytuZnak"/>
    <w:qFormat/>
    <w:rsid w:val="00F12ACA"/>
    <w:pPr>
      <w:ind w:left="0" w:firstLine="0"/>
      <w:contextualSpacing/>
      <w:jc w:val="left"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F12ACA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05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EAF"/>
  </w:style>
  <w:style w:type="paragraph" w:styleId="Stopka">
    <w:name w:val="footer"/>
    <w:basedOn w:val="Normalny"/>
    <w:link w:val="StopkaZnak"/>
    <w:unhideWhenUsed/>
    <w:rsid w:val="00D05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5EAF"/>
  </w:style>
  <w:style w:type="paragraph" w:customStyle="1" w:styleId="Akapitzlist1">
    <w:name w:val="Akapit z listą1"/>
    <w:basedOn w:val="Normalny"/>
    <w:rsid w:val="00191B5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0D1633"/>
    <w:pPr>
      <w:ind w:left="720"/>
      <w:contextualSpacing/>
    </w:pPr>
  </w:style>
  <w:style w:type="character" w:styleId="Hipercze">
    <w:name w:val="Hyperlink"/>
    <w:uiPriority w:val="99"/>
    <w:rsid w:val="00D66641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8001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80017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C502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A2823-5DF5-4D57-B683-B07F96CA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4583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</dc:creator>
  <cp:lastModifiedBy>m.koziol</cp:lastModifiedBy>
  <cp:revision>2</cp:revision>
  <dcterms:created xsi:type="dcterms:W3CDTF">2020-04-07T10:17:00Z</dcterms:created>
  <dcterms:modified xsi:type="dcterms:W3CDTF">2020-04-07T10:17:00Z</dcterms:modified>
</cp:coreProperties>
</file>